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11" w:rsidRDefault="00CC50A0">
      <w:pPr>
        <w:rPr>
          <w:rFonts w:ascii="Trebuchet MS" w:hAnsi="Trebuchet MS"/>
          <w:b/>
          <w:color w:val="7030A0"/>
        </w:rPr>
      </w:pPr>
      <w:r w:rsidRPr="00CC50A0">
        <w:rPr>
          <w:rFonts w:ascii="Trebuchet MS" w:hAnsi="Trebuchet MS"/>
          <w:b/>
          <w:noProof/>
          <w:color w:val="7030A0"/>
          <w:lang w:eastAsia="en-GB"/>
        </w:rPr>
        <w:drawing>
          <wp:inline distT="0" distB="0" distL="0" distR="0">
            <wp:extent cx="400050" cy="361950"/>
            <wp:effectExtent l="0" t="0" r="0" b="0"/>
            <wp:docPr id="1" name="Picture 1" descr="C:\Users\ElsaSp\Documents\Balvatin Photos\9. Adverts and Logos\Steading 5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aSp\Documents\Balvatin Photos\9. Adverts and Logos\Steading 5 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color w:val="7030A0"/>
        </w:rPr>
        <w:t xml:space="preserve">  </w:t>
      </w:r>
      <w:r w:rsidR="001F7CC9" w:rsidRPr="005908B2">
        <w:rPr>
          <w:rFonts w:ascii="Trebuchet MS" w:hAnsi="Trebuchet MS"/>
          <w:b/>
          <w:color w:val="7030A0"/>
        </w:rPr>
        <w:t>Accessibility Statement for Steading 5 Balvatin Cottages</w:t>
      </w:r>
    </w:p>
    <w:p w:rsidR="005908B2" w:rsidRPr="005908B2" w:rsidRDefault="005908B2" w:rsidP="005908B2">
      <w:pPr>
        <w:pBdr>
          <w:bottom w:val="single" w:sz="4" w:space="1" w:color="auto"/>
        </w:pBdr>
        <w:rPr>
          <w:rFonts w:ascii="Trebuchet MS" w:hAnsi="Trebuchet MS"/>
          <w:b/>
          <w:color w:val="7030A0"/>
        </w:rPr>
      </w:pPr>
    </w:p>
    <w:p w:rsidR="001F7CC9" w:rsidRPr="00EE01FA" w:rsidRDefault="001F7CC9" w:rsidP="001F7CC9">
      <w:pPr>
        <w:rPr>
          <w:rFonts w:ascii="Trebuchet MS" w:hAnsi="Trebuchet MS"/>
          <w:b/>
        </w:rPr>
      </w:pPr>
      <w:r w:rsidRPr="00EE01FA">
        <w:rPr>
          <w:rFonts w:ascii="Trebuchet MS" w:hAnsi="Trebuchet MS"/>
          <w:b/>
        </w:rPr>
        <w:t>Accessibility</w:t>
      </w:r>
    </w:p>
    <w:p w:rsidR="001F7CC9" w:rsidRPr="00EE01FA" w:rsidRDefault="001F7CC9" w:rsidP="001F7CC9">
      <w:pPr>
        <w:rPr>
          <w:rFonts w:ascii="Trebuchet MS" w:hAnsi="Trebuchet MS"/>
        </w:rPr>
      </w:pPr>
      <w:r w:rsidRPr="00EE01FA">
        <w:rPr>
          <w:rFonts w:ascii="Trebuchet MS" w:hAnsi="Trebuchet MS"/>
        </w:rPr>
        <w:t>We have prepared this Access</w:t>
      </w:r>
      <w:r w:rsidR="00D86511" w:rsidRPr="00EE01FA">
        <w:rPr>
          <w:rFonts w:ascii="Trebuchet MS" w:hAnsi="Trebuchet MS"/>
        </w:rPr>
        <w:t xml:space="preserve"> </w:t>
      </w:r>
      <w:r w:rsidRPr="00EE01FA">
        <w:rPr>
          <w:rFonts w:ascii="Trebuchet MS" w:hAnsi="Trebuchet MS"/>
        </w:rPr>
        <w:t>Statement so that you know what you can expect when you arrive. If you need further</w:t>
      </w:r>
      <w:r w:rsidR="00256872" w:rsidRPr="00EE01FA">
        <w:rPr>
          <w:rFonts w:ascii="Trebuchet MS" w:hAnsi="Trebuchet MS"/>
        </w:rPr>
        <w:t xml:space="preserve"> </w:t>
      </w:r>
      <w:r w:rsidRPr="00EE01FA">
        <w:rPr>
          <w:rFonts w:ascii="Trebuchet MS" w:hAnsi="Trebuchet MS"/>
        </w:rPr>
        <w:t>clarification about anything, please do not hesitate to contact us.</w:t>
      </w:r>
    </w:p>
    <w:p w:rsidR="001F7CC9" w:rsidRPr="00EE01FA" w:rsidRDefault="001F7CC9" w:rsidP="001F7CC9">
      <w:pPr>
        <w:rPr>
          <w:rFonts w:ascii="Trebuchet MS" w:hAnsi="Trebuchet MS"/>
          <w:b/>
        </w:rPr>
      </w:pPr>
      <w:r w:rsidRPr="00EE01FA">
        <w:rPr>
          <w:rFonts w:ascii="Trebuchet MS" w:hAnsi="Trebuchet MS"/>
          <w:b/>
        </w:rPr>
        <w:t>Main Entrance:</w:t>
      </w:r>
    </w:p>
    <w:p w:rsidR="001F7CC9" w:rsidRPr="00EE01FA" w:rsidRDefault="001F7CC9" w:rsidP="001F7CC9">
      <w:pPr>
        <w:rPr>
          <w:rFonts w:ascii="Trebuchet MS" w:hAnsi="Trebuchet MS"/>
        </w:rPr>
      </w:pPr>
      <w:r w:rsidRPr="00EE01FA">
        <w:rPr>
          <w:rFonts w:ascii="Trebuchet MS" w:hAnsi="Trebuchet MS"/>
        </w:rPr>
        <w:t xml:space="preserve">Keys </w:t>
      </w:r>
      <w:r w:rsidR="00256872" w:rsidRPr="00EE01FA">
        <w:rPr>
          <w:rFonts w:ascii="Trebuchet MS" w:hAnsi="Trebuchet MS"/>
        </w:rPr>
        <w:t>are located in the small key safe adjacent to the front door</w:t>
      </w:r>
      <w:r w:rsidRPr="00EE01FA">
        <w:rPr>
          <w:rFonts w:ascii="Trebuchet MS" w:hAnsi="Trebuchet MS"/>
        </w:rPr>
        <w:t xml:space="preserve"> arrival.</w:t>
      </w:r>
      <w:r w:rsidR="00256872" w:rsidRPr="00EE01FA">
        <w:rPr>
          <w:rFonts w:ascii="Trebuchet MS" w:hAnsi="Trebuchet MS"/>
        </w:rPr>
        <w:t xml:space="preserve">  The key safe code will be sent to you on payment of your final balance.</w:t>
      </w:r>
    </w:p>
    <w:p w:rsidR="001F7CC9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f</w:t>
      </w:r>
      <w:r w:rsidR="00256872" w:rsidRPr="00EE01FA">
        <w:rPr>
          <w:rFonts w:ascii="Trebuchet MS" w:hAnsi="Trebuchet MS"/>
        </w:rPr>
        <w:t>ront door opens inwards</w:t>
      </w:r>
      <w:r w:rsidRPr="00EE01FA">
        <w:rPr>
          <w:rFonts w:ascii="Trebuchet MS" w:hAnsi="Trebuchet MS"/>
        </w:rPr>
        <w:t xml:space="preserve"> with the hinge on the right. The width is 80cm and</w:t>
      </w:r>
      <w:r w:rsidR="00256872" w:rsidRPr="00EE01FA">
        <w:rPr>
          <w:rFonts w:ascii="Trebuchet MS" w:hAnsi="Trebuchet MS"/>
        </w:rPr>
        <w:t xml:space="preserve"> </w:t>
      </w:r>
      <w:r w:rsidRPr="00EE01FA">
        <w:rPr>
          <w:rFonts w:ascii="Trebuchet MS" w:hAnsi="Trebuchet MS"/>
        </w:rPr>
        <w:t>the keyhole is 95cm high.</w:t>
      </w:r>
      <w:r w:rsidR="0047642D">
        <w:rPr>
          <w:rFonts w:ascii="Trebuchet MS" w:hAnsi="Trebuchet MS"/>
        </w:rPr>
        <w:t xml:space="preserve"> Opened with a security key.</w:t>
      </w:r>
    </w:p>
    <w:p w:rsidR="0047642D" w:rsidRPr="00EE01FA" w:rsidRDefault="0047642D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Front door is closed from within by means of a thumb turn knob.</w:t>
      </w:r>
    </w:p>
    <w:p w:rsidR="001F7CC9" w:rsidRPr="00EE01FA" w:rsidRDefault="00256872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It is flat</w:t>
      </w:r>
      <w:r w:rsidR="0047642D">
        <w:rPr>
          <w:rFonts w:ascii="Trebuchet MS" w:hAnsi="Trebuchet MS"/>
        </w:rPr>
        <w:t xml:space="preserve"> paving</w:t>
      </w:r>
      <w:r w:rsidR="001F7CC9" w:rsidRPr="00EE01FA">
        <w:rPr>
          <w:rFonts w:ascii="Trebuchet MS" w:hAnsi="Trebuchet MS"/>
        </w:rPr>
        <w:t xml:space="preserve"> from the car park to the entrance; all ground surface is</w:t>
      </w:r>
      <w:r w:rsidRPr="00EE01FA">
        <w:rPr>
          <w:rFonts w:ascii="Trebuchet MS" w:hAnsi="Trebuchet MS"/>
        </w:rPr>
        <w:t xml:space="preserve"> </w:t>
      </w:r>
      <w:r w:rsidR="001F7CC9" w:rsidRPr="00EE01FA">
        <w:rPr>
          <w:rFonts w:ascii="Trebuchet MS" w:hAnsi="Trebuchet MS"/>
        </w:rPr>
        <w:t>paved.</w:t>
      </w:r>
      <w:r w:rsidRPr="00EE01FA">
        <w:rPr>
          <w:rFonts w:ascii="Trebuchet MS" w:hAnsi="Trebuchet MS"/>
        </w:rPr>
        <w:t xml:space="preserve">   There are 2 steps up to the front entrance.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front door opens onto the kitchen area. The light switch (103cm high) is on the</w:t>
      </w:r>
      <w:r w:rsidR="00256872" w:rsidRPr="00EE01FA">
        <w:rPr>
          <w:rFonts w:ascii="Trebuchet MS" w:hAnsi="Trebuchet MS"/>
        </w:rPr>
        <w:t xml:space="preserve"> left hand </w:t>
      </w:r>
      <w:r w:rsidRPr="00EE01FA">
        <w:rPr>
          <w:rFonts w:ascii="Trebuchet MS" w:hAnsi="Trebuchet MS"/>
        </w:rPr>
        <w:t>side of the door.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There is a non-slip mat at the entrance.</w:t>
      </w:r>
    </w:p>
    <w:p w:rsidR="001F7CC9" w:rsidRPr="00EE01FA" w:rsidRDefault="00256872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floor is solid oak boards.</w:t>
      </w:r>
    </w:p>
    <w:p w:rsidR="001F7CC9" w:rsidRPr="00EE01FA" w:rsidRDefault="00256872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On the table in the dining area is the Steading 5</w:t>
      </w:r>
      <w:r w:rsidR="001F7CC9" w:rsidRPr="00EE01FA">
        <w:rPr>
          <w:rFonts w:ascii="Trebuchet MS" w:hAnsi="Trebuchet MS"/>
        </w:rPr>
        <w:t xml:space="preserve"> Welcome Book, which has all the details</w:t>
      </w:r>
      <w:r w:rsidRPr="00EE01FA">
        <w:rPr>
          <w:rFonts w:ascii="Trebuchet MS" w:hAnsi="Trebuchet MS"/>
        </w:rPr>
        <w:t xml:space="preserve"> </w:t>
      </w:r>
      <w:r w:rsidR="001F7CC9" w:rsidRPr="00EE01FA">
        <w:rPr>
          <w:rFonts w:ascii="Trebuchet MS" w:hAnsi="Trebuchet MS"/>
        </w:rPr>
        <w:t>about the cottage.</w:t>
      </w:r>
    </w:p>
    <w:p w:rsidR="001F7CC9" w:rsidRPr="00EE01FA" w:rsidRDefault="001F7CC9" w:rsidP="001F7CC9">
      <w:pPr>
        <w:rPr>
          <w:rFonts w:ascii="Trebuchet MS" w:hAnsi="Trebuchet MS"/>
          <w:b/>
        </w:rPr>
      </w:pPr>
      <w:r w:rsidRPr="00EE01FA">
        <w:rPr>
          <w:rFonts w:ascii="Trebuchet MS" w:hAnsi="Trebuchet MS"/>
          <w:b/>
        </w:rPr>
        <w:t>Kitchen: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work surface is 79cm high and 60 cm deep by the induction hob. Above the hob</w:t>
      </w:r>
      <w:r w:rsidR="00256872" w:rsidRPr="00EE01FA">
        <w:rPr>
          <w:rFonts w:ascii="Trebuchet MS" w:hAnsi="Trebuchet MS"/>
        </w:rPr>
        <w:t xml:space="preserve"> </w:t>
      </w:r>
      <w:r w:rsidRPr="00EE01FA">
        <w:rPr>
          <w:rFonts w:ascii="Trebuchet MS" w:hAnsi="Trebuchet MS"/>
        </w:rPr>
        <w:t>is an extractor</w:t>
      </w:r>
      <w:r w:rsidR="0047642D">
        <w:rPr>
          <w:rFonts w:ascii="Trebuchet MS" w:hAnsi="Trebuchet MS"/>
        </w:rPr>
        <w:t xml:space="preserve"> unit and cupboards. There is ov</w:t>
      </w:r>
      <w:r w:rsidRPr="00EE01FA">
        <w:rPr>
          <w:rFonts w:ascii="Trebuchet MS" w:hAnsi="Trebuchet MS"/>
        </w:rPr>
        <w:t>en access</w:t>
      </w:r>
      <w:r w:rsidR="0047642D">
        <w:rPr>
          <w:rFonts w:ascii="Trebuchet MS" w:hAnsi="Trebuchet MS"/>
        </w:rPr>
        <w:t>ed</w:t>
      </w:r>
      <w:r w:rsidRPr="00EE01FA">
        <w:rPr>
          <w:rFonts w:ascii="Trebuchet MS" w:hAnsi="Trebuchet MS"/>
        </w:rPr>
        <w:t xml:space="preserve"> below the hob.</w:t>
      </w:r>
    </w:p>
    <w:p w:rsidR="001F7CC9" w:rsidRPr="00EE01FA" w:rsidRDefault="00256872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oven opens from the top (hinges bottom</w:t>
      </w:r>
      <w:r w:rsidR="001F7CC9" w:rsidRPr="00EE01FA">
        <w:rPr>
          <w:rFonts w:ascii="Trebuchet MS" w:hAnsi="Trebuchet MS"/>
        </w:rPr>
        <w:t>) to 180o, the lowest shelf is 90cm high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Denby crockery is provided in the cupboards above the worktops.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fridge is under a worktop 92cm high with the ice-box at 78cm high and the</w:t>
      </w:r>
      <w:r w:rsidR="00256872" w:rsidRPr="00EE01FA">
        <w:rPr>
          <w:rFonts w:ascii="Trebuchet MS" w:hAnsi="Trebuchet MS"/>
        </w:rPr>
        <w:t xml:space="preserve"> </w:t>
      </w:r>
      <w:r w:rsidRPr="00EE01FA">
        <w:rPr>
          <w:rFonts w:ascii="Trebuchet MS" w:hAnsi="Trebuchet MS"/>
        </w:rPr>
        <w:t>highest shelf is 53cm.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sink is 79cm high and there is open access below it.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kitchen is lit by spotlights.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 xml:space="preserve">The flooring is </w:t>
      </w:r>
      <w:r w:rsidR="00256872" w:rsidRPr="00EE01FA">
        <w:rPr>
          <w:rFonts w:ascii="Trebuchet MS" w:hAnsi="Trebuchet MS"/>
        </w:rPr>
        <w:t>solid oak floor boards</w:t>
      </w:r>
    </w:p>
    <w:p w:rsidR="001F7CC9" w:rsidRPr="00EE01FA" w:rsidRDefault="001F7CC9" w:rsidP="001F7CC9">
      <w:pPr>
        <w:rPr>
          <w:rFonts w:ascii="Trebuchet MS" w:hAnsi="Trebuchet MS"/>
          <w:b/>
        </w:rPr>
      </w:pPr>
      <w:r w:rsidRPr="00EE01FA">
        <w:rPr>
          <w:rFonts w:ascii="Trebuchet MS" w:hAnsi="Trebuchet MS"/>
          <w:b/>
        </w:rPr>
        <w:t>Dining Area: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kitchen/dining/living areas are open plan.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 xml:space="preserve">The dining table is </w:t>
      </w:r>
      <w:r w:rsidR="00256872" w:rsidRPr="00EE01FA">
        <w:rPr>
          <w:rFonts w:ascii="Trebuchet MS" w:hAnsi="Trebuchet MS"/>
        </w:rPr>
        <w:t>circular and seats 4 people</w:t>
      </w:r>
      <w:r w:rsidRPr="00EE01FA">
        <w:rPr>
          <w:rFonts w:ascii="Trebuchet MS" w:hAnsi="Trebuchet MS"/>
        </w:rPr>
        <w:t>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height of the space under the table is 67cm.</w:t>
      </w:r>
    </w:p>
    <w:p w:rsidR="001F7CC9" w:rsidRPr="00EE01FA" w:rsidRDefault="00256872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There are 4</w:t>
      </w:r>
      <w:r w:rsidR="001F7CC9" w:rsidRPr="00EE01FA">
        <w:rPr>
          <w:rFonts w:ascii="Trebuchet MS" w:hAnsi="Trebuchet MS"/>
        </w:rPr>
        <w:t xml:space="preserve"> dining chairs with no arms and seat-pads.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Furniture is moveable.</w:t>
      </w:r>
    </w:p>
    <w:p w:rsidR="001F7CC9" w:rsidRPr="00EE01FA" w:rsidRDefault="00256872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 flooring is solid oak floor boards</w:t>
      </w:r>
    </w:p>
    <w:p w:rsidR="001F7CC9" w:rsidRPr="00EE01FA" w:rsidRDefault="001F7CC9" w:rsidP="001F7CC9">
      <w:pPr>
        <w:rPr>
          <w:rFonts w:ascii="Trebuchet MS" w:hAnsi="Trebuchet MS"/>
          <w:b/>
        </w:rPr>
      </w:pPr>
      <w:r w:rsidRPr="00EE01FA">
        <w:rPr>
          <w:rFonts w:ascii="Trebuchet MS" w:hAnsi="Trebuchet MS"/>
          <w:b/>
        </w:rPr>
        <w:t>Living Room: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 xml:space="preserve">There </w:t>
      </w:r>
      <w:r w:rsidR="00256872" w:rsidRPr="00EE01FA">
        <w:rPr>
          <w:rFonts w:ascii="Trebuchet MS" w:hAnsi="Trebuchet MS"/>
        </w:rPr>
        <w:t>are 2 x 2</w:t>
      </w:r>
      <w:r w:rsidRPr="00EE01FA">
        <w:rPr>
          <w:rFonts w:ascii="Trebuchet MS" w:hAnsi="Trebuchet MS"/>
        </w:rPr>
        <w:t xml:space="preserve"> seater sofa</w:t>
      </w:r>
      <w:r w:rsidR="00256872" w:rsidRPr="00EE01FA">
        <w:rPr>
          <w:rFonts w:ascii="Trebuchet MS" w:hAnsi="Trebuchet MS"/>
        </w:rPr>
        <w:t>s</w:t>
      </w:r>
      <w:r w:rsidRPr="00EE01FA">
        <w:rPr>
          <w:rFonts w:ascii="Trebuchet MS" w:hAnsi="Trebuchet MS"/>
        </w:rPr>
        <w:t xml:space="preserve"> 50cm high</w:t>
      </w:r>
      <w:r w:rsidR="00256872" w:rsidRPr="00EE01FA">
        <w:rPr>
          <w:rFonts w:ascii="Trebuchet MS" w:hAnsi="Trebuchet MS"/>
        </w:rPr>
        <w:t>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There is also an armchair 43cm high.</w:t>
      </w:r>
    </w:p>
    <w:p w:rsidR="001F7CC9" w:rsidRPr="00EE01FA" w:rsidRDefault="0047642D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There is a TV showing Freeview channels</w:t>
      </w:r>
      <w:r w:rsidR="001F7CC9" w:rsidRPr="00EE01FA">
        <w:rPr>
          <w:rFonts w:ascii="Trebuchet MS" w:hAnsi="Trebuchet MS"/>
        </w:rPr>
        <w:t xml:space="preserve"> with </w:t>
      </w:r>
      <w:r>
        <w:rPr>
          <w:rFonts w:ascii="Trebuchet MS" w:hAnsi="Trebuchet MS"/>
        </w:rPr>
        <w:t>a remote control</w:t>
      </w:r>
      <w:r w:rsidR="001F7CC9" w:rsidRPr="00EE01FA">
        <w:rPr>
          <w:rFonts w:ascii="Trebuchet MS" w:hAnsi="Trebuchet MS"/>
        </w:rPr>
        <w:t>.</w:t>
      </w:r>
    </w:p>
    <w:p w:rsidR="001F7CC9" w:rsidRPr="00EE01FA" w:rsidRDefault="00DD73E7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There are 2 table </w:t>
      </w:r>
      <w:r w:rsidR="001F7CC9" w:rsidRPr="00EE01FA">
        <w:rPr>
          <w:rFonts w:ascii="Trebuchet MS" w:hAnsi="Trebuchet MS"/>
        </w:rPr>
        <w:t>lamp</w:t>
      </w:r>
      <w:r>
        <w:rPr>
          <w:rFonts w:ascii="Trebuchet MS" w:hAnsi="Trebuchet MS"/>
        </w:rPr>
        <w:t>s</w:t>
      </w:r>
      <w:r w:rsidR="001F7CC9" w:rsidRPr="00EE01FA">
        <w:rPr>
          <w:rFonts w:ascii="Trebuchet MS" w:hAnsi="Trebuchet MS"/>
        </w:rPr>
        <w:t>.</w:t>
      </w:r>
    </w:p>
    <w:p w:rsidR="001F7CC9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 xml:space="preserve">There are patio doors into the </w:t>
      </w:r>
      <w:r w:rsidR="00256872" w:rsidRPr="00EE01FA">
        <w:rPr>
          <w:rFonts w:ascii="Trebuchet MS" w:hAnsi="Trebuchet MS"/>
        </w:rPr>
        <w:t>garden</w:t>
      </w:r>
      <w:r w:rsidRPr="00EE01FA">
        <w:rPr>
          <w:rFonts w:ascii="Trebuchet MS" w:hAnsi="Trebuchet MS"/>
        </w:rPr>
        <w:t xml:space="preserve"> 108cm wide.</w:t>
      </w:r>
    </w:p>
    <w:p w:rsidR="00150A02" w:rsidRPr="00150A02" w:rsidRDefault="00150A02" w:rsidP="00150A02">
      <w:pPr>
        <w:rPr>
          <w:rFonts w:ascii="Trebuchet MS" w:hAnsi="Trebuchet MS"/>
          <w:b/>
        </w:rPr>
      </w:pPr>
      <w:r w:rsidRPr="00150A02">
        <w:rPr>
          <w:rFonts w:ascii="Trebuchet MS" w:hAnsi="Trebuchet MS"/>
          <w:b/>
        </w:rPr>
        <w:t>Staircase</w:t>
      </w:r>
    </w:p>
    <w:p w:rsidR="00150A02" w:rsidRPr="00150A02" w:rsidRDefault="00150A02" w:rsidP="00150A02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An open tread staircase leads up to the first floor from the living room. </w:t>
      </w:r>
    </w:p>
    <w:p w:rsidR="001F7CC9" w:rsidRPr="00EE01FA" w:rsidRDefault="001F7CC9" w:rsidP="001F7CC9">
      <w:pPr>
        <w:rPr>
          <w:rFonts w:ascii="Trebuchet MS" w:hAnsi="Trebuchet MS"/>
          <w:b/>
        </w:rPr>
      </w:pPr>
      <w:r w:rsidRPr="00EE01FA">
        <w:rPr>
          <w:rFonts w:ascii="Trebuchet MS" w:hAnsi="Trebuchet MS"/>
          <w:b/>
        </w:rPr>
        <w:t>Bedroom 1: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Door width is 78cm.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 xml:space="preserve">Two single beds </w:t>
      </w:r>
      <w:r w:rsidR="00256872" w:rsidRPr="00EE01FA">
        <w:rPr>
          <w:rFonts w:ascii="Trebuchet MS" w:hAnsi="Trebuchet MS"/>
        </w:rPr>
        <w:t>are provided</w:t>
      </w:r>
      <w:r w:rsidRPr="00EE01FA">
        <w:rPr>
          <w:rFonts w:ascii="Trebuchet MS" w:hAnsi="Trebuchet MS"/>
        </w:rPr>
        <w:t>.</w:t>
      </w:r>
    </w:p>
    <w:p w:rsidR="001F7CC9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Non feather d</w:t>
      </w:r>
      <w:r w:rsidR="00256872" w:rsidRPr="00EE01FA">
        <w:rPr>
          <w:rFonts w:ascii="Trebuchet MS" w:hAnsi="Trebuchet MS"/>
        </w:rPr>
        <w:t>uvets and pillows are provided.</w:t>
      </w:r>
    </w:p>
    <w:p w:rsidR="0047642D" w:rsidRDefault="0047642D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Towels and additional blankets are provided.</w:t>
      </w:r>
    </w:p>
    <w:p w:rsidR="0047642D" w:rsidRPr="00EE01FA" w:rsidRDefault="0047642D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Wardrobe with sliding doors and ample hanging space.</w:t>
      </w:r>
    </w:p>
    <w:p w:rsidR="001F7CC9" w:rsidRPr="00EE01FA" w:rsidRDefault="001F7CC9" w:rsidP="001F7CC9">
      <w:pPr>
        <w:rPr>
          <w:rFonts w:ascii="Trebuchet MS" w:hAnsi="Trebuchet MS"/>
          <w:b/>
        </w:rPr>
      </w:pPr>
      <w:r w:rsidRPr="00EE01FA">
        <w:rPr>
          <w:rFonts w:ascii="Trebuchet MS" w:hAnsi="Trebuchet MS"/>
          <w:b/>
        </w:rPr>
        <w:t>Bedroom 2: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Door width is 78cm.</w:t>
      </w:r>
    </w:p>
    <w:p w:rsidR="001F7CC9" w:rsidRPr="00EE01FA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Double bed provided.</w:t>
      </w:r>
    </w:p>
    <w:p w:rsidR="001F7CC9" w:rsidRDefault="001F7CC9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Non feather duvets and pillows are supplied.</w:t>
      </w:r>
    </w:p>
    <w:p w:rsidR="0047642D" w:rsidRPr="00EE01FA" w:rsidRDefault="0047642D" w:rsidP="0025687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Wardrobe with hanging space.</w:t>
      </w:r>
    </w:p>
    <w:p w:rsidR="001F7CC9" w:rsidRPr="00EE01FA" w:rsidRDefault="001F7CC9" w:rsidP="001F7CC9">
      <w:pPr>
        <w:rPr>
          <w:rFonts w:ascii="Trebuchet MS" w:hAnsi="Trebuchet MS"/>
          <w:b/>
        </w:rPr>
      </w:pPr>
      <w:r w:rsidRPr="00EE01FA">
        <w:rPr>
          <w:rFonts w:ascii="Trebuchet MS" w:hAnsi="Trebuchet MS"/>
          <w:b/>
        </w:rPr>
        <w:t>Bathroom:</w:t>
      </w:r>
    </w:p>
    <w:p w:rsidR="001F7CC9" w:rsidRPr="00EE01FA" w:rsidRDefault="001F7CC9" w:rsidP="004312B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Door width is 77cm</w:t>
      </w:r>
    </w:p>
    <w:p w:rsidR="001F7CC9" w:rsidRPr="00EE01FA" w:rsidRDefault="00256872" w:rsidP="004312B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T</w:t>
      </w:r>
      <w:r w:rsidR="001F7CC9" w:rsidRPr="00EE01FA">
        <w:rPr>
          <w:rFonts w:ascii="Trebuchet MS" w:hAnsi="Trebuchet MS"/>
        </w:rPr>
        <w:t>oilet with toilet seat 50cm high.</w:t>
      </w:r>
    </w:p>
    <w:p w:rsidR="001F7CC9" w:rsidRPr="00EE01FA" w:rsidRDefault="004312BC" w:rsidP="004312B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Bath is provided</w:t>
      </w:r>
    </w:p>
    <w:p w:rsidR="001F7CC9" w:rsidRPr="00EE01FA" w:rsidRDefault="004312BC" w:rsidP="004312B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 xml:space="preserve">Space to left of toilet is 20 </w:t>
      </w:r>
      <w:r w:rsidR="001F7CC9" w:rsidRPr="00EE01FA">
        <w:rPr>
          <w:rFonts w:ascii="Trebuchet MS" w:hAnsi="Trebuchet MS"/>
        </w:rPr>
        <w:t>cm.</w:t>
      </w:r>
    </w:p>
    <w:p w:rsidR="001F7CC9" w:rsidRPr="00EE01FA" w:rsidRDefault="001F7CC9" w:rsidP="004312B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 xml:space="preserve">shower </w:t>
      </w:r>
      <w:r w:rsidR="004312BC" w:rsidRPr="00EE01FA">
        <w:rPr>
          <w:rFonts w:ascii="Trebuchet MS" w:hAnsi="Trebuchet MS"/>
        </w:rPr>
        <w:t>is over the bath</w:t>
      </w:r>
    </w:p>
    <w:p w:rsidR="001F7CC9" w:rsidRPr="00EE01FA" w:rsidRDefault="003C6CF1" w:rsidP="004312B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1F7CC9" w:rsidRPr="00EE01FA">
        <w:rPr>
          <w:rFonts w:ascii="Trebuchet MS" w:hAnsi="Trebuchet MS"/>
        </w:rPr>
        <w:t xml:space="preserve">ash-hand basin is </w:t>
      </w:r>
      <w:r w:rsidR="004312BC" w:rsidRPr="00EE01FA">
        <w:rPr>
          <w:rFonts w:ascii="Trebuchet MS" w:hAnsi="Trebuchet MS"/>
        </w:rPr>
        <w:t>provided</w:t>
      </w:r>
      <w:r w:rsidR="001F7CC9" w:rsidRPr="00EE01FA">
        <w:rPr>
          <w:rFonts w:ascii="Trebuchet MS" w:hAnsi="Trebuchet MS"/>
        </w:rPr>
        <w:t>.</w:t>
      </w:r>
    </w:p>
    <w:p w:rsidR="001F7CC9" w:rsidRPr="00EE01FA" w:rsidRDefault="001F7CC9" w:rsidP="004312B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>Space under wash-basin is free.</w:t>
      </w:r>
    </w:p>
    <w:p w:rsidR="001F7CC9" w:rsidRPr="00EE01FA" w:rsidRDefault="001F7CC9" w:rsidP="004312B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EE01FA">
        <w:rPr>
          <w:rFonts w:ascii="Trebuchet MS" w:hAnsi="Trebuchet MS"/>
        </w:rPr>
        <w:t xml:space="preserve">Flooring is non-slip </w:t>
      </w:r>
      <w:r w:rsidR="00D86511" w:rsidRPr="00EE01FA">
        <w:rPr>
          <w:rFonts w:ascii="Trebuchet MS" w:hAnsi="Trebuchet MS"/>
        </w:rPr>
        <w:t>laminate board</w:t>
      </w:r>
      <w:r w:rsidRPr="00EE01FA">
        <w:rPr>
          <w:rFonts w:ascii="Trebuchet MS" w:hAnsi="Trebuchet MS"/>
        </w:rPr>
        <w:t>.</w:t>
      </w:r>
    </w:p>
    <w:p w:rsidR="001F7CC9" w:rsidRPr="00EE01FA" w:rsidRDefault="001F7CC9" w:rsidP="001F7CC9">
      <w:pPr>
        <w:rPr>
          <w:rFonts w:ascii="Trebuchet MS" w:hAnsi="Trebuchet MS"/>
        </w:rPr>
      </w:pPr>
    </w:p>
    <w:sectPr w:rsidR="001F7CC9" w:rsidRPr="00EE0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2A" w:rsidRDefault="00571E2A" w:rsidP="00A14F43">
      <w:pPr>
        <w:spacing w:after="0" w:line="240" w:lineRule="auto"/>
      </w:pPr>
      <w:r>
        <w:separator/>
      </w:r>
    </w:p>
  </w:endnote>
  <w:endnote w:type="continuationSeparator" w:id="0">
    <w:p w:rsidR="00571E2A" w:rsidRDefault="00571E2A" w:rsidP="00A1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D" w:rsidRDefault="004764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D" w:rsidRDefault="0047642D">
    <w:pPr>
      <w:pStyle w:val="Footer"/>
    </w:pPr>
    <w:r>
      <w:t xml:space="preserve">March </w:t>
    </w:r>
    <w:r>
      <w:t>2023</w:t>
    </w:r>
    <w:bookmarkStart w:id="0" w:name="_GoBack"/>
    <w:bookmarkEnd w:id="0"/>
  </w:p>
  <w:p w:rsidR="00A14F43" w:rsidRDefault="00A14F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D" w:rsidRDefault="00476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2A" w:rsidRDefault="00571E2A" w:rsidP="00A14F43">
      <w:pPr>
        <w:spacing w:after="0" w:line="240" w:lineRule="auto"/>
      </w:pPr>
      <w:r>
        <w:separator/>
      </w:r>
    </w:p>
  </w:footnote>
  <w:footnote w:type="continuationSeparator" w:id="0">
    <w:p w:rsidR="00571E2A" w:rsidRDefault="00571E2A" w:rsidP="00A1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D" w:rsidRDefault="004764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D" w:rsidRDefault="004764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D" w:rsidRDefault="004764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34A8"/>
    <w:multiLevelType w:val="hybridMultilevel"/>
    <w:tmpl w:val="BAE0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4A47"/>
    <w:multiLevelType w:val="hybridMultilevel"/>
    <w:tmpl w:val="9B14E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514"/>
    <w:multiLevelType w:val="hybridMultilevel"/>
    <w:tmpl w:val="0862D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4441"/>
    <w:multiLevelType w:val="hybridMultilevel"/>
    <w:tmpl w:val="692A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E7CB3"/>
    <w:multiLevelType w:val="hybridMultilevel"/>
    <w:tmpl w:val="4136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01E3A"/>
    <w:multiLevelType w:val="hybridMultilevel"/>
    <w:tmpl w:val="DC2E7D56"/>
    <w:lvl w:ilvl="0" w:tplc="0DB4026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52A33"/>
    <w:multiLevelType w:val="hybridMultilevel"/>
    <w:tmpl w:val="66E4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31315"/>
    <w:multiLevelType w:val="hybridMultilevel"/>
    <w:tmpl w:val="8210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23183"/>
    <w:multiLevelType w:val="hybridMultilevel"/>
    <w:tmpl w:val="7418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F0BAC"/>
    <w:multiLevelType w:val="hybridMultilevel"/>
    <w:tmpl w:val="EE4E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C9"/>
    <w:rsid w:val="00150A02"/>
    <w:rsid w:val="001F7CC9"/>
    <w:rsid w:val="00256872"/>
    <w:rsid w:val="00340947"/>
    <w:rsid w:val="00361A73"/>
    <w:rsid w:val="003C6CF1"/>
    <w:rsid w:val="004312BC"/>
    <w:rsid w:val="0047642D"/>
    <w:rsid w:val="00571E2A"/>
    <w:rsid w:val="005908B2"/>
    <w:rsid w:val="007431C4"/>
    <w:rsid w:val="00A14F43"/>
    <w:rsid w:val="00AD3320"/>
    <w:rsid w:val="00B11FBF"/>
    <w:rsid w:val="00BC2EA8"/>
    <w:rsid w:val="00C83CE5"/>
    <w:rsid w:val="00CC50A0"/>
    <w:rsid w:val="00D86511"/>
    <w:rsid w:val="00DA0E11"/>
    <w:rsid w:val="00DD73E7"/>
    <w:rsid w:val="00EE01FA"/>
    <w:rsid w:val="00F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01C07-2368-4F36-BFFF-F45B7C5C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F43"/>
  </w:style>
  <w:style w:type="paragraph" w:styleId="Footer">
    <w:name w:val="footer"/>
    <w:basedOn w:val="Normal"/>
    <w:link w:val="FooterChar"/>
    <w:uiPriority w:val="99"/>
    <w:unhideWhenUsed/>
    <w:rsid w:val="00A14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Spalding</dc:creator>
  <cp:keywords/>
  <dc:description/>
  <cp:lastModifiedBy>Elsa Spalding</cp:lastModifiedBy>
  <cp:revision>14</cp:revision>
  <dcterms:created xsi:type="dcterms:W3CDTF">2019-01-04T17:45:00Z</dcterms:created>
  <dcterms:modified xsi:type="dcterms:W3CDTF">2023-03-27T13:48:00Z</dcterms:modified>
</cp:coreProperties>
</file>